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0E7E3883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D76DEA">
        <w:rPr>
          <w:rFonts w:cs="Arial"/>
          <w:b/>
          <w:bCs/>
          <w:sz w:val="28"/>
          <w:szCs w:val="28"/>
        </w:rPr>
        <w:t>1</w:t>
      </w:r>
      <w:r w:rsidR="00401787">
        <w:rPr>
          <w:rFonts w:cs="Arial"/>
          <w:b/>
          <w:bCs/>
          <w:sz w:val="28"/>
          <w:szCs w:val="28"/>
        </w:rPr>
        <w:t xml:space="preserve"> </w:t>
      </w:r>
      <w:proofErr w:type="spellStart"/>
      <w:r w:rsidR="00D76DEA">
        <w:rPr>
          <w:rFonts w:cs="Arial"/>
          <w:b/>
          <w:bCs/>
          <w:sz w:val="28"/>
          <w:szCs w:val="28"/>
        </w:rPr>
        <w:t>Rharbarbersaft</w:t>
      </w:r>
      <w:proofErr w:type="spellEnd"/>
      <w:r w:rsidR="00D76DEA">
        <w:rPr>
          <w:rFonts w:cs="Arial"/>
          <w:b/>
          <w:bCs/>
          <w:sz w:val="28"/>
          <w:szCs w:val="28"/>
        </w:rPr>
        <w:t xml:space="preserve"> und Mineralwasser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30E78C5B" w14:textId="77777777" w:rsidR="00D76DEA" w:rsidRDefault="00D76DEA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100-mL-Becherglas</w:t>
      </w:r>
    </w:p>
    <w:p w14:paraId="41696A6E" w14:textId="77777777" w:rsidR="00D76DEA" w:rsidRDefault="00D76DEA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50-mL-Messkolben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523D57A0" w14:textId="77777777" w:rsidR="00D76DEA" w:rsidRDefault="00D76DEA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proofErr w:type="spellStart"/>
      <w:r>
        <w:rPr>
          <w:rFonts w:cs="Arial"/>
        </w:rPr>
        <w:t>Rharbarbersaft</w:t>
      </w:r>
      <w:proofErr w:type="spellEnd"/>
    </w:p>
    <w:p w14:paraId="06122CAC" w14:textId="77777777" w:rsidR="00D76DEA" w:rsidRDefault="00D76DEA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Calciumreiches Mineralwasser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316006E0" w14:textId="77777777" w:rsidR="00D76DEA" w:rsidRDefault="00D76DEA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etwa 25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Rharbarbersaft</w:t>
      </w:r>
      <w:proofErr w:type="spellEnd"/>
      <w:r>
        <w:rPr>
          <w:rFonts w:cs="Arial"/>
          <w:bCs/>
        </w:rPr>
        <w:t xml:space="preserve"> in ein Becherglas.</w:t>
      </w:r>
    </w:p>
    <w:p w14:paraId="6F7EC388" w14:textId="77777777" w:rsidR="00D76DEA" w:rsidRDefault="00D76DEA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Füge etwa 50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calciumreiches Mineralwasser hinzu.</w:t>
      </w:r>
    </w:p>
    <w:p w14:paraId="70D7AD04" w14:textId="77777777" w:rsidR="00D76DEA" w:rsidRDefault="00D76DEA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Setzt eine Trübung ein, betrachte den Boden des Becherglases gegen das Licht.</w:t>
      </w:r>
    </w:p>
    <w:p w14:paraId="23543073" w14:textId="1F8EDD86" w:rsidR="00D76DEA" w:rsidRDefault="00D76DEA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Lasse anschließend die Lösung 10 Minuten stehen und betrachte erneut den Boden des Becherglases.</w:t>
      </w:r>
    </w:p>
    <w:p w14:paraId="77F17256" w14:textId="089B6DD2" w:rsidR="00D76DEA" w:rsidRDefault="00D76DEA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Betrachte den Boden des Becherglases nach weiteren 3 Stunden.</w:t>
      </w:r>
    </w:p>
    <w:p w14:paraId="3E2DC249" w14:textId="70F3E374" w:rsidR="00E149FF" w:rsidRDefault="00E149FF" w:rsidP="005D456C">
      <w:pPr>
        <w:pStyle w:val="Listenabsatz"/>
        <w:numPr>
          <w:ilvl w:val="0"/>
          <w:numId w:val="89"/>
        </w:numPr>
        <w:spacing w:before="240"/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718EC4F" w14:textId="77777777" w:rsidR="00F734D8" w:rsidRPr="00F734D8" w:rsidRDefault="00F734D8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2541D524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="003D51EC">
        <w:rPr>
          <w:rFonts w:cs="Arial"/>
          <w:b/>
          <w:bCs/>
          <w:sz w:val="28"/>
          <w:szCs w:val="28"/>
        </w:rPr>
        <w:t>.</w:t>
      </w:r>
      <w:r w:rsidR="00D76DEA">
        <w:rPr>
          <w:rFonts w:cs="Arial"/>
          <w:b/>
          <w:bCs/>
          <w:sz w:val="28"/>
          <w:szCs w:val="28"/>
        </w:rPr>
        <w:t>1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45D20B7C" w14:textId="6197E1B6" w:rsidR="00A96523" w:rsidRDefault="00D76DEA" w:rsidP="004E0E51">
      <w:r>
        <w:t>Es bildet sich relativ rasch eine Trübung und dann ein weißer Niederschlag. Dieser wird im Laufe der Zeit intensiver.</w:t>
      </w:r>
    </w:p>
    <w:p w14:paraId="0F146529" w14:textId="77777777" w:rsidR="00D76DEA" w:rsidRDefault="00D76DEA" w:rsidP="004E0E51"/>
    <w:p w14:paraId="76DE5B70" w14:textId="43898DCE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7E278CB7" w14:textId="38A257CE" w:rsidR="00D76DEA" w:rsidRDefault="00D76DEA" w:rsidP="00D76DEA">
      <w:r>
        <w:t xml:space="preserve">Die im </w:t>
      </w:r>
      <w:proofErr w:type="spellStart"/>
      <w:r>
        <w:t>Rharbarbersaft</w:t>
      </w:r>
      <w:proofErr w:type="spellEnd"/>
      <w:r>
        <w:t xml:space="preserve"> enthaltene </w:t>
      </w:r>
      <w:r>
        <w:t xml:space="preserve">Oxalsäure </w:t>
      </w:r>
      <w:r>
        <w:t xml:space="preserve">reagiert </w:t>
      </w:r>
      <w:r>
        <w:t xml:space="preserve">mit den im Mineralwasser enthaltenen Calcium-Ionen </w:t>
      </w:r>
      <w:r>
        <w:t>und bildet d</w:t>
      </w:r>
      <w:r>
        <w:t>as schwer lösliche Salz Calciumoxalat. Das spielt auch für die Ernährung eine Rolle, da Oxalsäure teilweise auch Kalk auflösen und Calcium-Ionen sowie weitere Mineralstoffe binden kann.</w:t>
      </w:r>
    </w:p>
    <w:p w14:paraId="37782B4B" w14:textId="30BC444E" w:rsidR="005A316B" w:rsidRPr="000B610A" w:rsidRDefault="005A316B" w:rsidP="002519AF"/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18CD" w14:textId="77777777" w:rsidR="004D4B3F" w:rsidRDefault="004D4B3F" w:rsidP="006179B8">
      <w:pPr>
        <w:spacing w:after="0" w:line="240" w:lineRule="auto"/>
      </w:pPr>
      <w:r>
        <w:separator/>
      </w:r>
    </w:p>
  </w:endnote>
  <w:endnote w:type="continuationSeparator" w:id="0">
    <w:p w14:paraId="7ECB250A" w14:textId="77777777" w:rsidR="004D4B3F" w:rsidRDefault="004D4B3F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4E11" w14:textId="77777777" w:rsidR="004D4B3F" w:rsidRDefault="004D4B3F" w:rsidP="006179B8">
      <w:pPr>
        <w:spacing w:after="0" w:line="240" w:lineRule="auto"/>
      </w:pPr>
      <w:r>
        <w:separator/>
      </w:r>
    </w:p>
  </w:footnote>
  <w:footnote w:type="continuationSeparator" w:id="0">
    <w:p w14:paraId="7A09992D" w14:textId="77777777" w:rsidR="004D4B3F" w:rsidRDefault="004D4B3F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37357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92CFF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51EC"/>
    <w:rsid w:val="003D64D2"/>
    <w:rsid w:val="003D679F"/>
    <w:rsid w:val="003E08EB"/>
    <w:rsid w:val="003F1AA6"/>
    <w:rsid w:val="003F2882"/>
    <w:rsid w:val="003F5BEF"/>
    <w:rsid w:val="00401787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ABD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4B3F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456C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505C"/>
    <w:rsid w:val="0064644E"/>
    <w:rsid w:val="00667E6A"/>
    <w:rsid w:val="00674CB5"/>
    <w:rsid w:val="0068437A"/>
    <w:rsid w:val="006848BD"/>
    <w:rsid w:val="006921AF"/>
    <w:rsid w:val="0069720E"/>
    <w:rsid w:val="006973C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800EC"/>
    <w:rsid w:val="007914CE"/>
    <w:rsid w:val="00795C09"/>
    <w:rsid w:val="007A57E2"/>
    <w:rsid w:val="007B72EE"/>
    <w:rsid w:val="007C2887"/>
    <w:rsid w:val="007C5575"/>
    <w:rsid w:val="007C5B52"/>
    <w:rsid w:val="007C6709"/>
    <w:rsid w:val="007D3C5E"/>
    <w:rsid w:val="007E0320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96523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333B0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287B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76DE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1825"/>
    <w:rsid w:val="00DE4064"/>
    <w:rsid w:val="00DF63B6"/>
    <w:rsid w:val="00E0451A"/>
    <w:rsid w:val="00E06DE7"/>
    <w:rsid w:val="00E143BE"/>
    <w:rsid w:val="00E149FF"/>
    <w:rsid w:val="00E14E5E"/>
    <w:rsid w:val="00E219AC"/>
    <w:rsid w:val="00E21C22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C48D5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3918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2</cp:revision>
  <dcterms:created xsi:type="dcterms:W3CDTF">2026-02-04T19:26:00Z</dcterms:created>
  <dcterms:modified xsi:type="dcterms:W3CDTF">2026-02-04T19:26:00Z</dcterms:modified>
</cp:coreProperties>
</file>